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B9" w:rsidRPr="003B3CB9" w:rsidRDefault="003B3CB9" w:rsidP="003046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Муниципальное казённое общеобразовательное учреждение</w:t>
      </w:r>
    </w:p>
    <w:p w:rsidR="003B3CB9" w:rsidRPr="003B3CB9" w:rsidRDefault="003B3CB9" w:rsidP="003046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«Медведицкая средняя школа»</w:t>
      </w:r>
    </w:p>
    <w:p w:rsidR="003B3CB9" w:rsidRDefault="003B3CB9" w:rsidP="003046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Жирновского муниципального района Волгоградской области</w:t>
      </w:r>
    </w:p>
    <w:p w:rsidR="003B3CB9" w:rsidRPr="003B3CB9" w:rsidRDefault="003B3CB9" w:rsidP="003B3CB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B3CB9" w:rsidRDefault="003F7E88" w:rsidP="003B3CB9">
      <w:pPr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405130</wp:posOffset>
            </wp:positionV>
            <wp:extent cx="1081405" cy="911860"/>
            <wp:effectExtent l="19050" t="0" r="4445" b="0"/>
            <wp:wrapNone/>
            <wp:docPr id="5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CB9" w:rsidRP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СОГЛАСОВАНО</w:t>
      </w:r>
      <w:r w:rsid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3B3CB9" w:rsidRP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УТВЕРЖДАЮ:</w:t>
      </w:r>
      <w:r w:rsidR="003B3CB9" w:rsidRP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</w:t>
      </w:r>
      <w:r w:rsid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</w:t>
      </w:r>
      <w:r w:rsidR="003B3CB9" w:rsidRP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Педагогический совет                                </w:t>
      </w:r>
      <w:r w:rsid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</w:t>
      </w:r>
      <w:r w:rsidR="003B3CB9" w:rsidRP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Директор  </w:t>
      </w:r>
    </w:p>
    <w:p w:rsidR="003B3CB9" w:rsidRDefault="003B3CB9" w:rsidP="003B3CB9">
      <w:pPr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МКОУ </w:t>
      </w:r>
      <w:r w:rsidRP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«Медведицкая СШ»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</w:t>
      </w:r>
      <w:r w:rsidRP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МКОУ «Медведицкая СШ»            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</w:t>
      </w:r>
    </w:p>
    <w:p w:rsidR="003B3CB9" w:rsidRDefault="0030465E" w:rsidP="0030465E">
      <w:pPr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</w:t>
      </w:r>
      <w:r w:rsid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___</w:t>
      </w:r>
      <w:r w:rsidR="003B3CB9" w:rsidRP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  Л.А.Майер</w:t>
      </w:r>
      <w:r w:rsid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</w:t>
      </w:r>
    </w:p>
    <w:p w:rsidR="00202C52" w:rsidRDefault="00202C52" w:rsidP="00202C52">
      <w:pPr>
        <w:autoSpaceDE w:val="0"/>
        <w:autoSpaceDN w:val="0"/>
        <w:adjustRightInd w:val="0"/>
        <w:spacing w:after="0" w:line="240" w:lineRule="auto"/>
        <w:ind w:left="3874" w:firstLine="123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ПОРЯДОК</w:t>
      </w:r>
    </w:p>
    <w:p w:rsidR="003B3CB9" w:rsidRDefault="00202C52" w:rsidP="00202C52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проведения итоговой аттестации обучающихся, освоивших адаптированные основные общеобразовательные программы для детей с умственной отсталостью (интеллектуальными нарушениями) в </w:t>
      </w:r>
      <w:r w:rsidR="003B3C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МКОУ «Медведицкая СШ»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Жирновского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Волгоградской области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autoSpaceDE w:val="0"/>
        <w:autoSpaceDN w:val="0"/>
        <w:adjustRightInd w:val="0"/>
        <w:spacing w:before="125"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Общие положения</w:t>
      </w:r>
    </w:p>
    <w:p w:rsidR="00202C52" w:rsidRPr="00202C52" w:rsidRDefault="00202C52" w:rsidP="00202C52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adjustRightInd w:val="0"/>
        <w:spacing w:after="0" w:line="322" w:lineRule="exact"/>
        <w:ind w:right="10" w:firstLine="6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Настоящий Порядок определяет специфику, формы проведения итоговой аттестации выпускников с ограниченными возможностями здоровья (далее именуется - ОВЗ), освоивших адаптированные основные общеобразовательные программы (далее именуется - АООП) для обучающихся с умственной отсталостью (далее именуется - лица с умственной отсталостью).</w:t>
      </w:r>
    </w:p>
    <w:p w:rsidR="00202C52" w:rsidRPr="00202C52" w:rsidRDefault="00202C52" w:rsidP="00202C52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adjustRightInd w:val="0"/>
        <w:spacing w:after="0" w:line="322" w:lineRule="exact"/>
        <w:ind w:right="14" w:firstLine="6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Порядок распространяется в </w:t>
      </w:r>
      <w:r w:rsidR="007522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МКОУ «Медведицкая СШ»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Жирновского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района Волгоградской области.</w:t>
      </w:r>
    </w:p>
    <w:p w:rsidR="00202C52" w:rsidRPr="00202C52" w:rsidRDefault="00202C52" w:rsidP="00202C52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6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Порядок разработан в соответствии с Федеральным законом от 29 декабря 2012 г. №273-ФЗ "Об образовании в Российской Федерации", приказами Министерства образования и науки Российской Федерации от 19 декабря 2014г. №1599 "Об утверждении федерального государственного образовательного стандарта общего образования обучающихся с умственной отсталостью (интеллектуальными нарушениями)", от 14 октября 2013 г. №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образования и обучавшимся по адаптированным основным общеобразовательным программам", Примерной адаптированной основной общеобразовательной программой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 4/15), письмами Министерства образования Российской Федерации от 14 марта 2001 г. № 29/1448-6 "Рекомендации о порядке проведения экзаменов по трудовому обучению выпускников специальных (коррекционных) образовательных учреждений VIII вида", от 11 марта 2016 г. № ВК-452/07 "О введении ФГОС ОВЗ".</w:t>
      </w:r>
    </w:p>
    <w:p w:rsidR="00202C52" w:rsidRPr="00202C52" w:rsidRDefault="00202C52" w:rsidP="00202C52">
      <w:pPr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adjustRightInd w:val="0"/>
        <w:spacing w:after="0" w:line="322" w:lineRule="exact"/>
        <w:ind w:firstLine="59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Освоение АООП лицами с умственной отсталостью в 9 классе 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завершается итоговой аттестацией и включает в себя экзамен по трудовому обучению.</w:t>
      </w:r>
    </w:p>
    <w:p w:rsidR="00202C52" w:rsidRPr="00202C52" w:rsidRDefault="00202C52" w:rsidP="00202C52">
      <w:pPr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adjustRightInd w:val="0"/>
        <w:spacing w:after="0" w:line="322" w:lineRule="exact"/>
        <w:ind w:firstLine="59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Итоговая аттестация является обязательной и проводится в порядке, утвержденном локальным актом образовательной организацией, если иное не установлено законом.</w:t>
      </w:r>
    </w:p>
    <w:p w:rsidR="00202C52" w:rsidRPr="00202C52" w:rsidRDefault="00202C52" w:rsidP="00202C52">
      <w:pPr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adjustRightInd w:val="0"/>
        <w:spacing w:after="0" w:line="322" w:lineRule="exact"/>
        <w:ind w:firstLine="59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Итоговая аттестация проводится в устной форме или в форме практической работы, в соответствии с решением педагогического совета образовательной организации.</w:t>
      </w:r>
    </w:p>
    <w:p w:rsidR="00202C52" w:rsidRPr="00202C52" w:rsidRDefault="00202C52" w:rsidP="00202C52">
      <w:pPr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adjustRightInd w:val="0"/>
        <w:spacing w:after="0" w:line="322" w:lineRule="exact"/>
        <w:ind w:firstLine="59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Лица с умственной отсталостью, успешно прошедшие итоговую аттестацию получают документ об обучении (Свидетельство об обучении).</w:t>
      </w:r>
    </w:p>
    <w:p w:rsidR="00202C52" w:rsidRPr="00202C52" w:rsidRDefault="00202C52" w:rsidP="00202C52">
      <w:pPr>
        <w:autoSpaceDE w:val="0"/>
        <w:autoSpaceDN w:val="0"/>
        <w:adjustRightInd w:val="0"/>
        <w:spacing w:before="226" w:after="0" w:line="322" w:lineRule="exact"/>
        <w:ind w:left="960" w:right="98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Период подготовки к итоговой аттестации обучающихся, освоивших АООП для лиц с умственной отсталостью</w:t>
      </w:r>
    </w:p>
    <w:p w:rsidR="00202C52" w:rsidRPr="00202C52" w:rsidRDefault="00202C52" w:rsidP="00202C52">
      <w:pPr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adjustRightInd w:val="0"/>
        <w:spacing w:before="230" w:after="0" w:line="322" w:lineRule="exact"/>
        <w:ind w:right="14"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Успешное освоение АООП лицами с умственной отсталостью завершается в 9 классе экзаменом по трудовому обучению в образовательной организации, проводившей обучение.</w:t>
      </w:r>
    </w:p>
    <w:p w:rsidR="00202C52" w:rsidRPr="00202C52" w:rsidRDefault="00202C52" w:rsidP="00202C52">
      <w:pPr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adjustRightInd w:val="0"/>
        <w:spacing w:after="0" w:line="322" w:lineRule="exact"/>
        <w:ind w:right="14"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Дата завершения учебного года и сроки проведения итоговой аттестации лиц с умственной отсталостью определяются образовательной организацией самостоятельно в соответствии с утвержденным Годовым календарным графиком и Учебным планом.</w:t>
      </w:r>
    </w:p>
    <w:p w:rsidR="00202C52" w:rsidRPr="00202C52" w:rsidRDefault="00202C52" w:rsidP="00202C52">
      <w:pPr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adjustRightInd w:val="0"/>
        <w:spacing w:after="0" w:line="322" w:lineRule="exact"/>
        <w:ind w:right="19"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9 класс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ниже удовлетворительных).</w:t>
      </w:r>
    </w:p>
    <w:p w:rsidR="00202C52" w:rsidRPr="00202C52" w:rsidRDefault="00202C52" w:rsidP="00202C52">
      <w:pPr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adjustRightInd w:val="0"/>
        <w:spacing w:after="0" w:line="322" w:lineRule="exact"/>
        <w:ind w:right="5"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Проведение экзамена по трудовому обучению обеспечивает предметная экзаменационная комиссия из педагогического состава </w:t>
      </w:r>
      <w:r w:rsidR="003046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МКОУ «Медведицкая СШ»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Положение о предметной экзаменационной комиссии разрабатывается и утверждается образовательной организацией самостоятельно.</w:t>
      </w:r>
    </w:p>
    <w:p w:rsidR="00202C52" w:rsidRPr="00202C52" w:rsidRDefault="00202C52" w:rsidP="00202C52">
      <w:pPr>
        <w:widowControl w:val="0"/>
        <w:numPr>
          <w:ilvl w:val="0"/>
          <w:numId w:val="5"/>
        </w:numPr>
        <w:tabs>
          <w:tab w:val="left" w:pos="1195"/>
        </w:tabs>
        <w:autoSpaceDE w:val="0"/>
        <w:autoSpaceDN w:val="0"/>
        <w:adjustRightInd w:val="0"/>
        <w:spacing w:after="0" w:line="322" w:lineRule="exact"/>
        <w:ind w:right="14"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Ответственность за организацию и проведение экзамена по трудовому обучению возлагается на председателя предметной экзаменационной комиссии.</w:t>
      </w:r>
    </w:p>
    <w:p w:rsidR="00202C52" w:rsidRPr="00202C52" w:rsidRDefault="00202C52" w:rsidP="00202C52">
      <w:pPr>
        <w:widowControl w:val="0"/>
        <w:numPr>
          <w:ilvl w:val="0"/>
          <w:numId w:val="5"/>
        </w:numPr>
        <w:tabs>
          <w:tab w:val="left" w:pos="1195"/>
        </w:tabs>
        <w:autoSpaceDE w:val="0"/>
        <w:autoSpaceDN w:val="0"/>
        <w:adjustRightInd w:val="0"/>
        <w:spacing w:after="0" w:line="322" w:lineRule="exact"/>
        <w:ind w:right="14"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Администрация образовательной организации до 01 января текущего учебного года направляет родителям (законным представителям) лиц с умственной отсталостью уведомление о Порядке проведения итоговой аттестации и выдаче доку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мента об обучении (Приложение 1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202C52" w:rsidRPr="00202C52" w:rsidRDefault="00202C52" w:rsidP="00202C52">
      <w:pPr>
        <w:widowControl w:val="0"/>
        <w:numPr>
          <w:ilvl w:val="0"/>
          <w:numId w:val="5"/>
        </w:numPr>
        <w:tabs>
          <w:tab w:val="left" w:pos="1195"/>
        </w:tabs>
        <w:autoSpaceDE w:val="0"/>
        <w:autoSpaceDN w:val="0"/>
        <w:adjustRightInd w:val="0"/>
        <w:spacing w:after="0" w:line="322" w:lineRule="exact"/>
        <w:ind w:right="14"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 20 дней до начала итоговой аттестации все экзаменационные материалы и критерии оценивания, разработанные учителем технологии (трудового обучения), рассматриваются на школьном методическом объединении и предоставляются руководителю образовательной организации.</w:t>
      </w:r>
    </w:p>
    <w:p w:rsidR="00202C52" w:rsidRPr="00202C52" w:rsidRDefault="00202C52" w:rsidP="00202C52">
      <w:pPr>
        <w:widowControl w:val="0"/>
        <w:numPr>
          <w:ilvl w:val="0"/>
          <w:numId w:val="6"/>
        </w:numPr>
        <w:tabs>
          <w:tab w:val="left" w:pos="1133"/>
        </w:tabs>
        <w:autoSpaceDE w:val="0"/>
        <w:autoSpaceDN w:val="0"/>
        <w:adjustRightInd w:val="0"/>
        <w:spacing w:after="0" w:line="322" w:lineRule="exact"/>
        <w:ind w:right="5"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 14 дней до начала итоговой аттестации приказом руководителя образовательной организации утверждаются: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02C52" w:rsidRPr="00202C52" w:rsidRDefault="00202C52" w:rsidP="00202C52">
      <w:pPr>
        <w:widowControl w:val="0"/>
        <w:numPr>
          <w:ilvl w:val="0"/>
          <w:numId w:val="7"/>
        </w:numPr>
        <w:tabs>
          <w:tab w:val="left" w:pos="730"/>
        </w:tabs>
        <w:autoSpaceDE w:val="0"/>
        <w:autoSpaceDN w:val="0"/>
        <w:adjustRightInd w:val="0"/>
        <w:spacing w:after="0" w:line="322" w:lineRule="exact"/>
        <w:ind w:left="57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расписание проведения экзамена по трудовому обучению;</w:t>
      </w:r>
    </w:p>
    <w:p w:rsidR="00202C52" w:rsidRPr="00202C52" w:rsidRDefault="00202C52" w:rsidP="00202C52">
      <w:pPr>
        <w:widowControl w:val="0"/>
        <w:numPr>
          <w:ilvl w:val="0"/>
          <w:numId w:val="7"/>
        </w:numPr>
        <w:tabs>
          <w:tab w:val="left" w:pos="730"/>
        </w:tabs>
        <w:autoSpaceDE w:val="0"/>
        <w:autoSpaceDN w:val="0"/>
        <w:adjustRightInd w:val="0"/>
        <w:spacing w:after="0" w:line="322" w:lineRule="exact"/>
        <w:ind w:left="57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экзаменационные материалы и критерии оценивания;</w:t>
      </w:r>
    </w:p>
    <w:p w:rsidR="00202C52" w:rsidRPr="00202C52" w:rsidRDefault="00202C52" w:rsidP="00202C52">
      <w:pPr>
        <w:widowControl w:val="0"/>
        <w:numPr>
          <w:ilvl w:val="0"/>
          <w:numId w:val="7"/>
        </w:numPr>
        <w:tabs>
          <w:tab w:val="left" w:pos="730"/>
        </w:tabs>
        <w:autoSpaceDE w:val="0"/>
        <w:autoSpaceDN w:val="0"/>
        <w:adjustRightInd w:val="0"/>
        <w:spacing w:after="0" w:line="322" w:lineRule="exact"/>
        <w:ind w:left="57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 предметной экзаменационной комиссии;</w:t>
      </w:r>
    </w:p>
    <w:p w:rsidR="00202C52" w:rsidRPr="00202C52" w:rsidRDefault="00202C52" w:rsidP="00202C52">
      <w:pPr>
        <w:widowControl w:val="0"/>
        <w:numPr>
          <w:ilvl w:val="0"/>
          <w:numId w:val="7"/>
        </w:numPr>
        <w:tabs>
          <w:tab w:val="left" w:pos="730"/>
        </w:tabs>
        <w:autoSpaceDE w:val="0"/>
        <w:autoSpaceDN w:val="0"/>
        <w:adjustRightInd w:val="0"/>
        <w:spacing w:after="0" w:line="322" w:lineRule="exact"/>
        <w:ind w:left="57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состав конфликтной комиссии.</w:t>
      </w:r>
    </w:p>
    <w:p w:rsidR="00202C52" w:rsidRPr="00202C52" w:rsidRDefault="00202C52" w:rsidP="00202C52">
      <w:pPr>
        <w:widowControl w:val="0"/>
        <w:numPr>
          <w:ilvl w:val="0"/>
          <w:numId w:val="8"/>
        </w:numPr>
        <w:tabs>
          <w:tab w:val="left" w:pos="1133"/>
        </w:tabs>
        <w:autoSpaceDE w:val="0"/>
        <w:autoSpaceDN w:val="0"/>
        <w:adjustRightInd w:val="0"/>
        <w:spacing w:after="0" w:line="322" w:lineRule="exact"/>
        <w:ind w:right="5"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 3 дней до начала итоговой аттестации педагоги с учетом результатов промежуточной аттестации выставляют годовые отметки по всем предметам учебного плана за 9 класс.</w:t>
      </w:r>
    </w:p>
    <w:p w:rsidR="00202C52" w:rsidRPr="00202C52" w:rsidRDefault="00202C52" w:rsidP="00202C52">
      <w:pPr>
        <w:widowControl w:val="0"/>
        <w:numPr>
          <w:ilvl w:val="0"/>
          <w:numId w:val="8"/>
        </w:numPr>
        <w:tabs>
          <w:tab w:val="left" w:pos="1133"/>
        </w:tabs>
        <w:autoSpaceDE w:val="0"/>
        <w:autoSpaceDN w:val="0"/>
        <w:adjustRightInd w:val="0"/>
        <w:spacing w:after="0" w:line="322" w:lineRule="exact"/>
        <w:ind w:right="5"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позднее, чем на следующий день после выставления годовых отметок:</w:t>
      </w:r>
    </w:p>
    <w:p w:rsidR="00202C52" w:rsidRPr="00202C52" w:rsidRDefault="00202C52" w:rsidP="00202C52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проводится заседание педагогического совета о допуске к итоговой аттестации, об определении форм проведения итоговой аттестации;</w:t>
      </w:r>
    </w:p>
    <w:p w:rsidR="00202C52" w:rsidRPr="00202C52" w:rsidRDefault="00202C52" w:rsidP="00202C52">
      <w:pPr>
        <w:widowControl w:val="0"/>
        <w:numPr>
          <w:ilvl w:val="0"/>
          <w:numId w:val="9"/>
        </w:numPr>
        <w:tabs>
          <w:tab w:val="left" w:pos="811"/>
        </w:tabs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издается приказ о допуске и проведении итоговой аттестации в определенной форме;</w:t>
      </w:r>
    </w:p>
    <w:p w:rsidR="00202C52" w:rsidRPr="00202C52" w:rsidRDefault="00202C52" w:rsidP="00202C52">
      <w:pPr>
        <w:widowControl w:val="0"/>
        <w:numPr>
          <w:ilvl w:val="0"/>
          <w:numId w:val="9"/>
        </w:numPr>
        <w:tabs>
          <w:tab w:val="left" w:pos="811"/>
        </w:tabs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приказ доводится до сведения обучающихся и их родителей (законных представителей).</w:t>
      </w:r>
    </w:p>
    <w:p w:rsidR="00202C52" w:rsidRPr="00202C52" w:rsidRDefault="00202C52" w:rsidP="00202C52">
      <w:pPr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2.11.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Лица с умственной отсталостью обучающиеся по форме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«семейное образование» по заявлению родителей (законных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представителей) зачисляются в образовательную организацию для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проведения итоговой аттестации после процедуры промежуточной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аттестации и допуска педагогического совета, но не позднее 14 дней до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начала итоговой аттестации.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Порядок проведения итоговой аттестации</w:t>
      </w:r>
    </w:p>
    <w:p w:rsidR="00202C52" w:rsidRPr="00202C52" w:rsidRDefault="00202C52" w:rsidP="00202C52">
      <w:pPr>
        <w:widowControl w:val="0"/>
        <w:numPr>
          <w:ilvl w:val="0"/>
          <w:numId w:val="10"/>
        </w:numPr>
        <w:tabs>
          <w:tab w:val="left" w:pos="1070"/>
        </w:tabs>
        <w:autoSpaceDE w:val="0"/>
        <w:autoSpaceDN w:val="0"/>
        <w:adjustRightInd w:val="0"/>
        <w:spacing w:before="230" w:after="0" w:line="322" w:lineRule="exact"/>
        <w:ind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 по трудовому обучению лиц с умственной отсталостью в 9 классе проводится в следующих формах: устно (ответы по билетам, собеседование по установленным темам) или в форме практической работы (защита творческого проекта, выполнение практического задания).</w:t>
      </w:r>
    </w:p>
    <w:p w:rsidR="00202C52" w:rsidRPr="00202C52" w:rsidRDefault="00202C52" w:rsidP="00202C52">
      <w:pPr>
        <w:widowControl w:val="0"/>
        <w:numPr>
          <w:ilvl w:val="0"/>
          <w:numId w:val="10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проведении экзамена предметная экзаменационная комиссия образовательной организации обязана учитывать особенности психофизического развития лиц с умственной отсталостью и требования Федеральных Государственных образовательных стандартов.</w:t>
      </w:r>
    </w:p>
    <w:p w:rsidR="00202C52" w:rsidRPr="00202C52" w:rsidRDefault="00202C52" w:rsidP="00202C52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22" w:lineRule="exact"/>
        <w:ind w:right="5" w:firstLine="57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 по трудовому обучению оценивается по 5-бальной системе в соответствии с системой оценивания, принятой в образовательной организации и утвержденной соответствующим локальным актом.</w:t>
      </w:r>
    </w:p>
    <w:p w:rsidR="00202C52" w:rsidRPr="00202C52" w:rsidRDefault="00202C52" w:rsidP="00202C52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22" w:lineRule="exact"/>
        <w:ind w:right="5" w:firstLine="57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подготовки к устным ответам на экзамене выпускникам предоставляется 15-20 минут, выдается лист со штампом образовательной организации. Если выпускник не ответил по билету, предметная экзаменационная комиссия вправе разрешить ему взять второй билет, при этом оценка снижается на один балл.</w:t>
      </w:r>
    </w:p>
    <w:p w:rsidR="00202C52" w:rsidRPr="00202C52" w:rsidRDefault="00202C52" w:rsidP="00202C52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Выпускники, сдающие экзамен в форме собеседования, отвечают на вопросы обобщающего характера по изученным темам в соответствии с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учебной программой. Все вопросы предметной экзаменационной комиссии фиксируются на листе со штампом образовательной организации.</w:t>
      </w:r>
    </w:p>
    <w:p w:rsidR="00202C52" w:rsidRPr="00202C52" w:rsidRDefault="00202C52" w:rsidP="00202C52">
      <w:pPr>
        <w:widowControl w:val="0"/>
        <w:numPr>
          <w:ilvl w:val="0"/>
          <w:numId w:val="12"/>
        </w:numPr>
        <w:tabs>
          <w:tab w:val="left" w:pos="1109"/>
        </w:tabs>
        <w:autoSpaceDE w:val="0"/>
        <w:autoSpaceDN w:val="0"/>
        <w:adjustRightInd w:val="0"/>
        <w:spacing w:after="0" w:line="322" w:lineRule="exact"/>
        <w:ind w:right="19" w:firstLine="57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Выпускники, сдающие экзамен в форме практической работы (защита творческого проекта, выполнение практического задания), используют заранее подготовленные учителем технологии материалы, необходимые для выполнения 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задания.</w:t>
      </w:r>
    </w:p>
    <w:p w:rsidR="00202C52" w:rsidRPr="00202C52" w:rsidRDefault="00202C52" w:rsidP="00202C52">
      <w:pPr>
        <w:widowControl w:val="0"/>
        <w:numPr>
          <w:ilvl w:val="0"/>
          <w:numId w:val="12"/>
        </w:numPr>
        <w:tabs>
          <w:tab w:val="left" w:pos="1109"/>
        </w:tabs>
        <w:autoSpaceDE w:val="0"/>
        <w:autoSpaceDN w:val="0"/>
        <w:adjustRightInd w:val="0"/>
        <w:spacing w:after="0" w:line="322" w:lineRule="exact"/>
        <w:ind w:right="14" w:firstLine="57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Результаты экзамена по трудовому обучению оформляются протоколом, который хранится в образовательной организации не менее 5 лет (Приложение 2).</w:t>
      </w:r>
    </w:p>
    <w:p w:rsidR="00202C52" w:rsidRPr="00202C52" w:rsidRDefault="00202C52" w:rsidP="00202C52">
      <w:pPr>
        <w:widowControl w:val="0"/>
        <w:numPr>
          <w:ilvl w:val="0"/>
          <w:numId w:val="12"/>
        </w:numPr>
        <w:tabs>
          <w:tab w:val="left" w:pos="1109"/>
        </w:tabs>
        <w:autoSpaceDE w:val="0"/>
        <w:autoSpaceDN w:val="0"/>
        <w:adjustRightInd w:val="0"/>
        <w:spacing w:after="0" w:line="322" w:lineRule="exact"/>
        <w:ind w:right="14" w:firstLine="57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выпускников, заболевших в аттестационный период или по уважительным причинам не завершивших его, итоговая аттестация проводится до начала нового учебного года в сроки, устанавливаемые образовательной организацией самостоятельно.</w:t>
      </w:r>
    </w:p>
    <w:p w:rsidR="00202C52" w:rsidRPr="00202C52" w:rsidRDefault="00202C52" w:rsidP="00202C52">
      <w:pPr>
        <w:widowControl w:val="0"/>
        <w:numPr>
          <w:ilvl w:val="0"/>
          <w:numId w:val="12"/>
        </w:numPr>
        <w:tabs>
          <w:tab w:val="left" w:pos="1109"/>
        </w:tabs>
        <w:autoSpaceDE w:val="0"/>
        <w:autoSpaceDN w:val="0"/>
        <w:adjustRightInd w:val="0"/>
        <w:spacing w:after="0" w:line="322" w:lineRule="exact"/>
        <w:ind w:right="5" w:firstLine="57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Выпускники, получившие на экзамене по трудовому обучению неудовлетворительный результат, допускаются к пересдаче до начала нового учебного года в сроки, устанавливаемые образовательной организацией самостоятельно.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02C52" w:rsidRPr="00202C52" w:rsidRDefault="00202C52" w:rsidP="00202C52">
      <w:pPr>
        <w:widowControl w:val="0"/>
        <w:numPr>
          <w:ilvl w:val="0"/>
          <w:numId w:val="13"/>
        </w:numPr>
        <w:tabs>
          <w:tab w:val="left" w:pos="1253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Обучающиеся, не допущенные к итоговой аттестации, а также выпускники, не завершившие ее успешно до начала нового учебного года, по решению родителей (законных представителей) оставляются на повторное обучение или получают справку об обучении, установленного образовательной организацией образца.</w:t>
      </w:r>
    </w:p>
    <w:p w:rsidR="00202C52" w:rsidRPr="00202C52" w:rsidRDefault="00202C52" w:rsidP="00202C52">
      <w:pPr>
        <w:widowControl w:val="0"/>
        <w:numPr>
          <w:ilvl w:val="0"/>
          <w:numId w:val="13"/>
        </w:numPr>
        <w:tabs>
          <w:tab w:val="left" w:pos="1253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Выпускники, успешно прошедшие итоговую аттестацию, по решению педагогического совета получают документ об обучении не позднее десяти дней после даты издания приказа об отчислении из образовательной организации.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autoSpaceDE w:val="0"/>
        <w:autoSpaceDN w:val="0"/>
        <w:adjustRightInd w:val="0"/>
        <w:spacing w:before="5" w:after="0" w:line="240" w:lineRule="auto"/>
        <w:ind w:right="1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Изменения и дополнения</w:t>
      </w:r>
    </w:p>
    <w:p w:rsidR="00202C52" w:rsidRPr="00202C52" w:rsidRDefault="00202C52" w:rsidP="00202C52">
      <w:pPr>
        <w:widowControl w:val="0"/>
        <w:numPr>
          <w:ilvl w:val="0"/>
          <w:numId w:val="14"/>
        </w:numPr>
        <w:tabs>
          <w:tab w:val="left" w:pos="1171"/>
        </w:tabs>
        <w:autoSpaceDE w:val="0"/>
        <w:autoSpaceDN w:val="0"/>
        <w:adjustRightInd w:val="0"/>
        <w:spacing w:before="230" w:after="0" w:line="322" w:lineRule="exact"/>
        <w:ind w:firstLine="56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Порядок проведения итоговой аттестации лиц с умственной отсталостью может быть изменен и дополнен в соответствии с вновь изданными нормативными актами федерального, регионального и муниципального уровня.</w:t>
      </w:r>
    </w:p>
    <w:p w:rsidR="00202C52" w:rsidRPr="00202C52" w:rsidRDefault="00202C52" w:rsidP="00202C52">
      <w:pPr>
        <w:widowControl w:val="0"/>
        <w:numPr>
          <w:ilvl w:val="0"/>
          <w:numId w:val="14"/>
        </w:numPr>
        <w:tabs>
          <w:tab w:val="left" w:pos="1171"/>
        </w:tabs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Лица с умственной отсталостью, их родители (законные представители) должны быть своевременно, не менее чем за 2 недели до начала итоговой аттестации, ознакомлены со всеми изменениями и дополнениями, внесенными в данный Порядок.</w:t>
      </w: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3A77CE" w:rsidRDefault="003A77CE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</w:p>
    <w:p w:rsidR="00202C52" w:rsidRPr="00202C52" w:rsidRDefault="00202C52" w:rsidP="00202C52">
      <w:pPr>
        <w:autoSpaceDE w:val="0"/>
        <w:autoSpaceDN w:val="0"/>
        <w:adjustRightInd w:val="0"/>
        <w:spacing w:after="0" w:line="274" w:lineRule="exact"/>
        <w:ind w:left="4248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 xml:space="preserve">к порядку проведения итоговой аттестации обучающихся, освоивших адаптированные основные общеобразовательные программы для детей с умственной отсталостью (интеллектуальными нарушениями) в </w:t>
      </w:r>
      <w:r w:rsidR="003A77CE">
        <w:rPr>
          <w:rFonts w:ascii="Times New Roman" w:eastAsia="Times New Roman" w:hAnsi="Times New Roman"/>
          <w:color w:val="000000"/>
          <w:lang w:eastAsia="ru-RU"/>
        </w:rPr>
        <w:t xml:space="preserve">общеобразовательных организациях Жирновского </w:t>
      </w:r>
      <w:r w:rsidRPr="00202C52">
        <w:rPr>
          <w:rFonts w:ascii="Times New Roman" w:eastAsia="Times New Roman" w:hAnsi="Times New Roman"/>
          <w:color w:val="000000"/>
          <w:lang w:eastAsia="ru-RU"/>
        </w:rPr>
        <w:t xml:space="preserve"> муниципально</w:t>
      </w:r>
      <w:r w:rsidR="003A77CE">
        <w:rPr>
          <w:rFonts w:ascii="Times New Roman" w:eastAsia="Times New Roman" w:hAnsi="Times New Roman"/>
          <w:color w:val="000000"/>
          <w:lang w:eastAsia="ru-RU"/>
        </w:rPr>
        <w:t>го</w:t>
      </w:r>
      <w:r w:rsidRPr="00202C52">
        <w:rPr>
          <w:rFonts w:ascii="Times New Roman" w:eastAsia="Times New Roman" w:hAnsi="Times New Roman"/>
          <w:color w:val="000000"/>
          <w:lang w:eastAsia="ru-RU"/>
        </w:rPr>
        <w:t xml:space="preserve"> район</w:t>
      </w:r>
      <w:r w:rsidR="003A77CE">
        <w:rPr>
          <w:rFonts w:ascii="Times New Roman" w:eastAsia="Times New Roman" w:hAnsi="Times New Roman"/>
          <w:color w:val="000000"/>
          <w:lang w:eastAsia="ru-RU"/>
        </w:rPr>
        <w:t>а</w:t>
      </w:r>
      <w:r w:rsidRPr="00202C52">
        <w:rPr>
          <w:rFonts w:ascii="Times New Roman" w:eastAsia="Times New Roman" w:hAnsi="Times New Roman"/>
          <w:color w:val="000000"/>
          <w:lang w:eastAsia="ru-RU"/>
        </w:rPr>
        <w:t xml:space="preserve"> Волгоградской области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autoSpaceDE w:val="0"/>
        <w:autoSpaceDN w:val="0"/>
        <w:adjustRightInd w:val="0"/>
        <w:spacing w:before="19" w:after="0" w:line="240" w:lineRule="auto"/>
        <w:ind w:left="274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УВЕДОМЛЕНИЕ</w:t>
      </w:r>
    </w:p>
    <w:p w:rsidR="00202C52" w:rsidRPr="00202C52" w:rsidRDefault="00202C52" w:rsidP="00202C52">
      <w:pPr>
        <w:tabs>
          <w:tab w:val="left" w:leader="underscore" w:pos="888"/>
          <w:tab w:val="left" w:leader="underscore" w:pos="2078"/>
          <w:tab w:val="left" w:leader="underscore" w:pos="2990"/>
          <w:tab w:val="left" w:leader="underscore" w:pos="4214"/>
        </w:tabs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«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»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201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г. №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tabs>
          <w:tab w:val="left" w:leader="underscore" w:pos="4651"/>
        </w:tabs>
        <w:autoSpaceDE w:val="0"/>
        <w:autoSpaceDN w:val="0"/>
        <w:adjustRightInd w:val="0"/>
        <w:spacing w:before="38"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Кому: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ind w:left="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ind w:left="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tabs>
          <w:tab w:val="left" w:leader="dot" w:pos="2794"/>
        </w:tabs>
        <w:autoSpaceDE w:val="0"/>
        <w:autoSpaceDN w:val="0"/>
        <w:adjustRightInd w:val="0"/>
        <w:spacing w:before="163" w:after="0" w:line="322" w:lineRule="exact"/>
        <w:ind w:left="24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Уважаемый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!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322" w:lineRule="exact"/>
        <w:ind w:left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Доводим до Вашего сведения, что в соответствии с приказом МКОУ</w:t>
      </w:r>
    </w:p>
    <w:p w:rsidR="00202C52" w:rsidRPr="00202C52" w:rsidRDefault="00202C52" w:rsidP="00202C52">
      <w:pPr>
        <w:tabs>
          <w:tab w:val="left" w:leader="underscore" w:pos="2952"/>
          <w:tab w:val="left" w:leader="underscore" w:pos="4286"/>
          <w:tab w:val="left" w:leader="underscore" w:pos="5294"/>
          <w:tab w:val="left" w:leader="underscore" w:pos="7157"/>
          <w:tab w:val="left" w:pos="7339"/>
          <w:tab w:val="left" w:leader="underscore" w:pos="804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№ 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от «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» 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20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года и</w:t>
      </w:r>
    </w:p>
    <w:p w:rsidR="00202C52" w:rsidRPr="00202C52" w:rsidRDefault="00202C52" w:rsidP="00202C52">
      <w:pPr>
        <w:tabs>
          <w:tab w:val="left" w:leader="underscore" w:pos="3782"/>
          <w:tab w:val="left" w:leader="underscore" w:pos="5462"/>
          <w:tab w:val="left" w:pos="5698"/>
          <w:tab w:val="left" w:leader="underscore" w:pos="640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Вашим  заявлением  от  «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»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20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года обучающийся</w:t>
      </w:r>
    </w:p>
    <w:p w:rsidR="00202C52" w:rsidRPr="00202C52" w:rsidRDefault="00202C52" w:rsidP="00202C52">
      <w:pPr>
        <w:tabs>
          <w:tab w:val="left" w:leader="underscore" w:pos="5611"/>
          <w:tab w:val="left" w:leader="underscore" w:pos="908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(ФИО) 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класса проходит обучение по адаптированной основной образовательной программе для детей с умственной отсталостью (интеллектуальными</w:t>
      </w:r>
    </w:p>
    <w:p w:rsidR="00202C52" w:rsidRPr="00202C52" w:rsidRDefault="00202C52" w:rsidP="00202C52">
      <w:pPr>
        <w:tabs>
          <w:tab w:val="left" w:leader="underscore" w:pos="33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нарушениями). В мае 20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года он (она) завершает обучение и обязан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пройти итоговую аттестацию (экзамен по трудовому обучению).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частью 13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обучении».</w:t>
      </w:r>
    </w:p>
    <w:p w:rsidR="00202C52" w:rsidRPr="00202C52" w:rsidRDefault="00202C52" w:rsidP="003A77CE">
      <w:pPr>
        <w:autoSpaceDE w:val="0"/>
        <w:autoSpaceDN w:val="0"/>
        <w:adjustRightInd w:val="0"/>
        <w:spacing w:after="0" w:line="322" w:lineRule="exact"/>
        <w:ind w:right="10" w:firstLine="57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пункта 2 приказа Министерства образования и науки Российской Федерации от 14 октября 2013 г. 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N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 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выпускник), организациями, осуществляющими образовательную деятельность (далее -</w:t>
      </w:r>
      <w:r w:rsidR="003A77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образовательная организация), в которых они обучались. Свидетельства</w:t>
      </w:r>
      <w:r w:rsidR="003A77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выдаются выпускникам в 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организации.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Дополнительно информируем Вас, что свидетельство об обучении не является документом государственного образца об образовании (аттестатом о получении основного общего образования). Данный документ позволяет Вашему ребенку продолжить обучение в учреждениях среднего профессионального образования на краткосрочных курсах профессиональной подготовки.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tabs>
          <w:tab w:val="left" w:leader="underscore" w:pos="4301"/>
          <w:tab w:val="left" w:leader="underscore" w:pos="8083"/>
        </w:tabs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Директор 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/ 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tabs>
          <w:tab w:val="left" w:leader="underscore" w:pos="8702"/>
        </w:tabs>
        <w:autoSpaceDE w:val="0"/>
        <w:autoSpaceDN w:val="0"/>
        <w:adjustRightInd w:val="0"/>
        <w:spacing w:before="163"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Дата получения уведомления: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Ознакомлен(а). Претензий не имею:</w:t>
      </w:r>
    </w:p>
    <w:p w:rsidR="00202C52" w:rsidRPr="00202C52" w:rsidRDefault="00202C52" w:rsidP="00202C52">
      <w:pPr>
        <w:tabs>
          <w:tab w:val="left" w:leader="underscore" w:pos="4190"/>
          <w:tab w:val="left" w:leader="underscore" w:pos="797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Родитель 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/ </w:t>
      </w:r>
      <w:r w:rsidRPr="00202C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202C52" w:rsidRPr="00202C52" w:rsidRDefault="00202C52" w:rsidP="00202C52">
      <w:pPr>
        <w:tabs>
          <w:tab w:val="left" w:leader="underscore" w:pos="4190"/>
          <w:tab w:val="left" w:leader="underscore" w:pos="797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202C52" w:rsidRPr="00202C52">
          <w:headerReference w:type="even" r:id="rId8"/>
          <w:headerReference w:type="default" r:id="rId9"/>
          <w:pgSz w:w="11905" w:h="16837"/>
          <w:pgMar w:top="1128" w:right="1275" w:bottom="1440" w:left="1558" w:header="720" w:footer="720" w:gutter="0"/>
          <w:cols w:space="60"/>
          <w:noEndnote/>
        </w:sectPr>
      </w:pPr>
    </w:p>
    <w:p w:rsidR="00202C52" w:rsidRPr="00202C52" w:rsidRDefault="00202C52" w:rsidP="00202C52">
      <w:pPr>
        <w:autoSpaceDE w:val="0"/>
        <w:autoSpaceDN w:val="0"/>
        <w:adjustRightInd w:val="0"/>
        <w:spacing w:after="0" w:line="274" w:lineRule="exact"/>
        <w:ind w:left="3965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к порядку проведения итоговой аттестации обучающихся, освоивших адаптированные основные общеобразовательные программы для детей с умственной отсталостью (интеллектуальными нарушениями) в </w:t>
      </w:r>
      <w:r w:rsidR="003A77CE">
        <w:rPr>
          <w:rFonts w:ascii="Times New Roman" w:eastAsia="Times New Roman" w:hAnsi="Times New Roman"/>
          <w:color w:val="000000"/>
          <w:lang w:eastAsia="ru-RU"/>
        </w:rPr>
        <w:t>общеобразовательных организациях Жирновского</w:t>
      </w:r>
      <w:r w:rsidRPr="00202C52">
        <w:rPr>
          <w:rFonts w:ascii="Times New Roman" w:eastAsia="Times New Roman" w:hAnsi="Times New Roman"/>
          <w:color w:val="000000"/>
          <w:lang w:eastAsia="ru-RU"/>
        </w:rPr>
        <w:t xml:space="preserve"> муниципально</w:t>
      </w:r>
      <w:r w:rsidR="003A77CE">
        <w:rPr>
          <w:rFonts w:ascii="Times New Roman" w:eastAsia="Times New Roman" w:hAnsi="Times New Roman"/>
          <w:color w:val="000000"/>
          <w:lang w:eastAsia="ru-RU"/>
        </w:rPr>
        <w:t>го</w:t>
      </w:r>
      <w:r w:rsidRPr="00202C52">
        <w:rPr>
          <w:rFonts w:ascii="Times New Roman" w:eastAsia="Times New Roman" w:hAnsi="Times New Roman"/>
          <w:color w:val="000000"/>
          <w:lang w:eastAsia="ru-RU"/>
        </w:rPr>
        <w:t xml:space="preserve"> район</w:t>
      </w:r>
      <w:r w:rsidR="003A77CE">
        <w:rPr>
          <w:rFonts w:ascii="Times New Roman" w:eastAsia="Times New Roman" w:hAnsi="Times New Roman"/>
          <w:color w:val="000000"/>
          <w:lang w:eastAsia="ru-RU"/>
        </w:rPr>
        <w:t>а</w:t>
      </w:r>
      <w:r w:rsidRPr="00202C52">
        <w:rPr>
          <w:rFonts w:ascii="Times New Roman" w:eastAsia="Times New Roman" w:hAnsi="Times New Roman"/>
          <w:color w:val="000000"/>
          <w:lang w:eastAsia="ru-RU"/>
        </w:rPr>
        <w:t xml:space="preserve"> Волгоградской области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ПРОТОКОЛ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проведения экзамена по трудовому обучению</w:t>
      </w:r>
    </w:p>
    <w:p w:rsidR="00202C52" w:rsidRPr="00202C52" w:rsidRDefault="00202C52" w:rsidP="00202C52">
      <w:pPr>
        <w:tabs>
          <w:tab w:val="left" w:leader="underscore" w:pos="2294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обучающихся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  <w:t>класса</w:t>
      </w:r>
    </w:p>
    <w:p w:rsidR="00202C52" w:rsidRPr="00202C52" w:rsidRDefault="00202C52" w:rsidP="00202C52">
      <w:pPr>
        <w:tabs>
          <w:tab w:val="left" w:leader="underscore" w:pos="5866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МКОУ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</w:r>
    </w:p>
    <w:p w:rsidR="00202C52" w:rsidRPr="00202C52" w:rsidRDefault="003A77CE" w:rsidP="00202C52">
      <w:pPr>
        <w:autoSpaceDE w:val="0"/>
        <w:autoSpaceDN w:val="0"/>
        <w:adjustRightInd w:val="0"/>
        <w:spacing w:after="0" w:line="274" w:lineRule="exact"/>
        <w:ind w:left="1032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Жирновского</w:t>
      </w:r>
      <w:r w:rsidR="00202C52" w:rsidRPr="00202C52">
        <w:rPr>
          <w:rFonts w:ascii="Times New Roman" w:eastAsia="Times New Roman" w:hAnsi="Times New Roman"/>
          <w:color w:val="000000"/>
          <w:lang w:eastAsia="ru-RU"/>
        </w:rPr>
        <w:t xml:space="preserve"> муниципального района Волгоградской области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ind w:left="34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ind w:left="34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tabs>
          <w:tab w:val="left" w:leader="underscore" w:pos="8683"/>
        </w:tabs>
        <w:autoSpaceDE w:val="0"/>
        <w:autoSpaceDN w:val="0"/>
        <w:adjustRightInd w:val="0"/>
        <w:spacing w:before="72" w:after="0" w:line="274" w:lineRule="exact"/>
        <w:ind w:left="34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Дата проведения: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</w:r>
    </w:p>
    <w:p w:rsidR="00202C52" w:rsidRPr="00202C52" w:rsidRDefault="00202C52" w:rsidP="00202C52">
      <w:pPr>
        <w:tabs>
          <w:tab w:val="left" w:leader="underscore" w:pos="8669"/>
        </w:tabs>
        <w:autoSpaceDE w:val="0"/>
        <w:autoSpaceDN w:val="0"/>
        <w:adjustRightInd w:val="0"/>
        <w:spacing w:after="0" w:line="274" w:lineRule="exact"/>
        <w:ind w:left="340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Место проведения: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</w:r>
    </w:p>
    <w:p w:rsidR="00202C52" w:rsidRPr="00202C52" w:rsidRDefault="00202C52" w:rsidP="00202C52">
      <w:pPr>
        <w:tabs>
          <w:tab w:val="left" w:leader="underscore" w:pos="8664"/>
        </w:tabs>
        <w:autoSpaceDE w:val="0"/>
        <w:autoSpaceDN w:val="0"/>
        <w:adjustRightInd w:val="0"/>
        <w:spacing w:before="5" w:after="0" w:line="274" w:lineRule="exact"/>
        <w:ind w:left="340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Время начала экзамена: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</w:r>
    </w:p>
    <w:p w:rsidR="00202C52" w:rsidRPr="00202C52" w:rsidRDefault="00202C52" w:rsidP="00202C52">
      <w:pPr>
        <w:tabs>
          <w:tab w:val="left" w:leader="underscore" w:pos="8693"/>
        </w:tabs>
        <w:autoSpaceDE w:val="0"/>
        <w:autoSpaceDN w:val="0"/>
        <w:adjustRightInd w:val="0"/>
        <w:spacing w:after="0" w:line="274" w:lineRule="exact"/>
        <w:ind w:left="340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Время окончания экзамена: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tabs>
          <w:tab w:val="left" w:leader="underscore" w:pos="8774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Комиссия в составе председателя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02C5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(Ф.И.О.)</w:t>
      </w:r>
    </w:p>
    <w:p w:rsidR="00202C52" w:rsidRPr="00202C52" w:rsidRDefault="00202C52" w:rsidP="00202C52">
      <w:pPr>
        <w:tabs>
          <w:tab w:val="left" w:leader="underscore" w:pos="8669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и членов комиссии: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02C52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26" style="position:absolute;left:0;text-align:left;margin-left:-19.9pt;margin-top:19.45pt;width:474pt;height:113.3pt;z-index:251657216;mso-wrap-distance-left:1.9pt;mso-wrap-distance-top:6.25pt;mso-wrap-distance-right:1.9pt;mso-wrap-distance-bottom:13.9pt;mso-position-horizontal-relative:margin" coordorigin="1445,8635" coordsize="9480,226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45;top:9451;width:9480;height:145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42"/>
                      <w:gridCol w:w="1272"/>
                      <w:gridCol w:w="1277"/>
                      <w:gridCol w:w="1277"/>
                      <w:gridCol w:w="1133"/>
                      <w:gridCol w:w="1277"/>
                      <w:gridCol w:w="1133"/>
                      <w:gridCol w:w="1570"/>
                    </w:tblGrid>
                    <w:tr w:rsidR="00202C52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2C52" w:rsidRPr="003A77CE" w:rsidRDefault="00202C52">
                          <w:pPr>
                            <w:pStyle w:val="Style17"/>
                            <w:widowControl/>
                            <w:rPr>
                              <w:rStyle w:val="FontStyle22"/>
                            </w:rPr>
                          </w:pPr>
                          <w:r w:rsidRPr="003A77CE">
                            <w:rPr>
                              <w:rStyle w:val="FontStyle22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12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2C52" w:rsidRPr="003A77CE" w:rsidRDefault="00202C52">
                          <w:pPr>
                            <w:pStyle w:val="Style10"/>
                            <w:widowControl/>
                            <w:spacing w:line="230" w:lineRule="exact"/>
                            <w:rPr>
                              <w:rStyle w:val="FontStyle23"/>
                            </w:rPr>
                          </w:pPr>
                          <w:r w:rsidRPr="003A77CE">
                            <w:rPr>
                              <w:rStyle w:val="FontStyle23"/>
                            </w:rPr>
                            <w:t>Фамилия,</w:t>
                          </w:r>
                        </w:p>
                        <w:p w:rsidR="00202C52" w:rsidRPr="003A77CE" w:rsidRDefault="00202C52">
                          <w:pPr>
                            <w:pStyle w:val="Style10"/>
                            <w:widowControl/>
                            <w:spacing w:line="230" w:lineRule="exact"/>
                            <w:rPr>
                              <w:rStyle w:val="FontStyle23"/>
                            </w:rPr>
                          </w:pPr>
                          <w:r w:rsidRPr="003A77CE">
                            <w:rPr>
                              <w:rStyle w:val="FontStyle23"/>
                            </w:rPr>
                            <w:t>имя, отчество выпускника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2C52" w:rsidRPr="003A77CE" w:rsidRDefault="00202C52">
                          <w:pPr>
                            <w:pStyle w:val="Style10"/>
                            <w:widowControl/>
                            <w:spacing w:line="230" w:lineRule="exact"/>
                            <w:rPr>
                              <w:rStyle w:val="FontStyle23"/>
                            </w:rPr>
                          </w:pPr>
                          <w:r w:rsidRPr="003A77CE">
                            <w:rPr>
                              <w:rStyle w:val="FontStyle23"/>
                            </w:rPr>
                            <w:t>Годовая оценка по трудовому обучению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2C52" w:rsidRPr="003A77CE" w:rsidRDefault="00202C52">
                          <w:pPr>
                            <w:pStyle w:val="Style10"/>
                            <w:widowControl/>
                            <w:spacing w:line="230" w:lineRule="exact"/>
                            <w:rPr>
                              <w:rStyle w:val="FontStyle23"/>
                            </w:rPr>
                          </w:pPr>
                          <w:r w:rsidRPr="003A77CE">
                            <w:rPr>
                              <w:rStyle w:val="FontStyle23"/>
                            </w:rPr>
                            <w:t>Форма проведения экзамена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2C52" w:rsidRPr="003A77CE" w:rsidRDefault="00202C52">
                          <w:pPr>
                            <w:pStyle w:val="Style10"/>
                            <w:widowControl/>
                            <w:spacing w:line="226" w:lineRule="exact"/>
                            <w:rPr>
                              <w:rStyle w:val="FontStyle23"/>
                            </w:rPr>
                          </w:pPr>
                          <w:r w:rsidRPr="003A77CE">
                            <w:rPr>
                              <w:rStyle w:val="FontStyle23"/>
                            </w:rPr>
                            <w:t>Оценка за практичес кую часть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2C52" w:rsidRPr="003A77CE" w:rsidRDefault="00202C52">
                          <w:pPr>
                            <w:pStyle w:val="Style10"/>
                            <w:widowControl/>
                            <w:spacing w:line="230" w:lineRule="exact"/>
                            <w:rPr>
                              <w:rStyle w:val="FontStyle23"/>
                            </w:rPr>
                          </w:pPr>
                          <w:r w:rsidRPr="003A77CE">
                            <w:rPr>
                              <w:rStyle w:val="FontStyle23"/>
                            </w:rPr>
                            <w:t>Оценка теоритическ ую часть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2C52" w:rsidRPr="003A77CE" w:rsidRDefault="00202C52">
                          <w:pPr>
                            <w:pStyle w:val="Style10"/>
                            <w:widowControl/>
                            <w:spacing w:line="230" w:lineRule="exact"/>
                            <w:rPr>
                              <w:rStyle w:val="FontStyle23"/>
                            </w:rPr>
                          </w:pPr>
                          <w:r w:rsidRPr="003A77CE">
                            <w:rPr>
                              <w:rStyle w:val="FontStyle23"/>
                            </w:rPr>
                            <w:t>Итоговая оценка за экзамен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2C52" w:rsidRPr="003A77CE" w:rsidRDefault="00202C52">
                          <w:pPr>
                            <w:pStyle w:val="Style10"/>
                            <w:widowControl/>
                            <w:spacing w:line="230" w:lineRule="exact"/>
                            <w:rPr>
                              <w:rStyle w:val="FontStyle23"/>
                            </w:rPr>
                          </w:pPr>
                          <w:r w:rsidRPr="003A77CE">
                            <w:rPr>
                              <w:rStyle w:val="FontStyle23"/>
                            </w:rPr>
                            <w:t>Рекомендации комиссии об успешности прохождения ИА</w:t>
                          </w:r>
                        </w:p>
                      </w:tc>
                    </w:tr>
                    <w:tr w:rsidR="00202C52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2C52" w:rsidRPr="003A77CE" w:rsidRDefault="00202C52">
                          <w:pPr>
                            <w:pStyle w:val="Style9"/>
                            <w:widowControl/>
                          </w:pPr>
                        </w:p>
                      </w:tc>
                      <w:tc>
                        <w:tcPr>
                          <w:tcW w:w="8939" w:type="dxa"/>
                          <w:gridSpan w:val="7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202C52" w:rsidRPr="003A77CE" w:rsidRDefault="00202C52">
                          <w:pPr>
                            <w:pStyle w:val="Style9"/>
                            <w:widowControl/>
                          </w:pP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1570;top:8635;width:9091;height:835;mso-wrap-edited:f" o:allowincell="f" filled="f" strokecolor="white" strokeweight="0">
              <v:textbox inset="0,0,0,0">
                <w:txbxContent>
                  <w:p w:rsidR="00202C52" w:rsidRDefault="00202C52" w:rsidP="00202C52">
                    <w:pPr>
                      <w:pStyle w:val="Style11"/>
                      <w:widowControl/>
                      <w:spacing w:line="269" w:lineRule="exact"/>
                      <w:ind w:left="250"/>
                      <w:jc w:val="center"/>
                      <w:rPr>
                        <w:rStyle w:val="FontStyle22"/>
                      </w:rPr>
                    </w:pPr>
                    <w:r>
                      <w:rPr>
                        <w:rStyle w:val="FontStyle22"/>
                      </w:rPr>
                      <w:t>(Ф.И.О.)</w:t>
                    </w:r>
                  </w:p>
                  <w:p w:rsidR="00202C52" w:rsidRDefault="00202C52" w:rsidP="00202C52">
                    <w:pPr>
                      <w:pStyle w:val="Style16"/>
                      <w:widowControl/>
                      <w:tabs>
                        <w:tab w:val="left" w:leader="underscore" w:pos="9091"/>
                      </w:tabs>
                      <w:spacing w:line="269" w:lineRule="exact"/>
                      <w:rPr>
                        <w:rStyle w:val="FontStyle24"/>
                      </w:rPr>
                    </w:pPr>
                    <w:r>
                      <w:rPr>
                        <w:rStyle w:val="FontStyle24"/>
                      </w:rPr>
                      <w:t>оценила результаты экзамена по трудовому обучению выпускников и вынесла</w:t>
                    </w:r>
                    <w:r>
                      <w:rPr>
                        <w:rStyle w:val="FontStyle24"/>
                      </w:rPr>
                      <w:br/>
                    </w:r>
                    <w:r>
                      <w:rPr>
                        <w:rStyle w:val="FontStyle24"/>
                        <w:u w:val="single"/>
                      </w:rPr>
                      <w:t>следующие рекомендации:</w:t>
                    </w:r>
                    <w:r>
                      <w:rPr>
                        <w:rStyle w:val="FontStyle24"/>
                      </w:rPr>
                      <w:tab/>
                    </w:r>
                  </w:p>
                </w:txbxContent>
              </v:textbox>
            </v:shape>
            <w10:wrap type="topAndBottom" anchorx="margin"/>
          </v:group>
        </w:pict>
      </w:r>
      <w:r w:rsidRPr="00202C5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(Ф.И.О.)</w:t>
      </w:r>
    </w:p>
    <w:p w:rsidR="00202C52" w:rsidRPr="00202C52" w:rsidRDefault="00202C52" w:rsidP="00202C52">
      <w:pPr>
        <w:tabs>
          <w:tab w:val="left" w:leader="underscore" w:pos="323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На экзамен явились: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  <w:t>обучающихся.</w:t>
      </w:r>
    </w:p>
    <w:p w:rsidR="00202C52" w:rsidRPr="00202C52" w:rsidRDefault="00202C52" w:rsidP="00202C52">
      <w:pPr>
        <w:tabs>
          <w:tab w:val="left" w:leader="underscore" w:pos="8698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Неявившиеся (с указанием причин):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</w:r>
    </w:p>
    <w:p w:rsidR="00202C52" w:rsidRPr="00202C52" w:rsidRDefault="00202C52" w:rsidP="00202C52">
      <w:pPr>
        <w:tabs>
          <w:tab w:val="left" w:leader="underscore" w:pos="8741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Не закончили экзамен (с указанием причин):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</w:r>
    </w:p>
    <w:p w:rsidR="00202C52" w:rsidRPr="00202C52" w:rsidRDefault="00202C52" w:rsidP="00202C52">
      <w:pPr>
        <w:tabs>
          <w:tab w:val="left" w:leader="underscore" w:pos="86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Особое мнение и рекомендации: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ind w:right="1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ind w:right="1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tabs>
          <w:tab w:val="left" w:leader="underscore" w:pos="8755"/>
        </w:tabs>
        <w:autoSpaceDE w:val="0"/>
        <w:autoSpaceDN w:val="0"/>
        <w:adjustRightInd w:val="0"/>
        <w:spacing w:before="91" w:after="0" w:line="240" w:lineRule="auto"/>
        <w:ind w:right="1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Возражения: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tabs>
          <w:tab w:val="left" w:leader="underscore" w:pos="4258"/>
          <w:tab w:val="left" w:leader="underscore" w:pos="6965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>Председатель комиссии: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  <w:t>/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  <w:t>/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tabs>
          <w:tab w:val="left" w:leader="underscore" w:pos="3648"/>
          <w:tab w:val="left" w:leader="underscore" w:pos="63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02C52">
        <w:rPr>
          <w:rFonts w:ascii="Times New Roman" w:eastAsia="Times New Roman" w:hAnsi="Times New Roman"/>
          <w:color w:val="000000"/>
          <w:lang w:eastAsia="ru-RU"/>
        </w:rPr>
        <w:t xml:space="preserve">Члены комиссии: 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  <w:t>/</w:t>
      </w:r>
      <w:r w:rsidRPr="00202C52">
        <w:rPr>
          <w:rFonts w:ascii="Times New Roman" w:eastAsia="Times New Roman" w:hAnsi="Times New Roman"/>
          <w:color w:val="000000"/>
          <w:lang w:eastAsia="ru-RU"/>
        </w:rPr>
        <w:tab/>
        <w:t>/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ind w:left="26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tabs>
          <w:tab w:val="left" w:leader="underscore" w:pos="4291"/>
          <w:tab w:val="left" w:leader="underscore" w:pos="6998"/>
        </w:tabs>
        <w:autoSpaceDE w:val="0"/>
        <w:autoSpaceDN w:val="0"/>
        <w:adjustRightInd w:val="0"/>
        <w:spacing w:before="67" w:after="0" w:line="240" w:lineRule="auto"/>
        <w:ind w:left="2606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202C52">
        <w:rPr>
          <w:rFonts w:ascii="Times New Roman" w:eastAsia="Times New Roman" w:hAnsi="Times New Roman"/>
          <w:b/>
          <w:bCs/>
          <w:color w:val="000000"/>
          <w:lang w:eastAsia="ru-RU"/>
        </w:rPr>
        <w:tab/>
        <w:t>/</w:t>
      </w:r>
      <w:r w:rsidRPr="00202C52">
        <w:rPr>
          <w:rFonts w:ascii="Times New Roman" w:eastAsia="Times New Roman" w:hAnsi="Times New Roman"/>
          <w:b/>
          <w:bCs/>
          <w:color w:val="000000"/>
          <w:lang w:eastAsia="ru-RU"/>
        </w:rPr>
        <w:tab/>
        <w:t>/</w:t>
      </w:r>
    </w:p>
    <w:p w:rsidR="00202C52" w:rsidRPr="00202C52" w:rsidRDefault="00202C52" w:rsidP="00202C52">
      <w:pPr>
        <w:autoSpaceDE w:val="0"/>
        <w:autoSpaceDN w:val="0"/>
        <w:adjustRightInd w:val="0"/>
        <w:spacing w:after="0" w:line="240" w:lineRule="exact"/>
        <w:ind w:left="25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C52" w:rsidRPr="00202C52" w:rsidRDefault="00202C52" w:rsidP="00202C52">
      <w:pPr>
        <w:tabs>
          <w:tab w:val="left" w:leader="underscore" w:pos="4229"/>
          <w:tab w:val="left" w:leader="underscore" w:pos="6936"/>
        </w:tabs>
        <w:autoSpaceDE w:val="0"/>
        <w:autoSpaceDN w:val="0"/>
        <w:adjustRightInd w:val="0"/>
        <w:spacing w:before="58" w:after="0" w:line="240" w:lineRule="auto"/>
        <w:ind w:left="2544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202C52">
        <w:rPr>
          <w:rFonts w:ascii="Times New Roman" w:eastAsia="Times New Roman" w:hAnsi="Times New Roman"/>
          <w:b/>
          <w:bCs/>
          <w:color w:val="000000"/>
          <w:lang w:eastAsia="ru-RU"/>
        </w:rPr>
        <w:tab/>
        <w:t>/</w:t>
      </w:r>
      <w:r w:rsidRPr="00202C52">
        <w:rPr>
          <w:rFonts w:ascii="Times New Roman" w:eastAsia="Times New Roman" w:hAnsi="Times New Roman"/>
          <w:b/>
          <w:bCs/>
          <w:color w:val="000000"/>
          <w:lang w:eastAsia="ru-RU"/>
        </w:rPr>
        <w:tab/>
        <w:t>/</w:t>
      </w:r>
    </w:p>
    <w:p w:rsidR="00D02B19" w:rsidRDefault="00D02B19"/>
    <w:sectPr w:rsidR="00D0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6D" w:rsidRDefault="001A5D6D">
      <w:pPr>
        <w:spacing w:after="0" w:line="240" w:lineRule="auto"/>
      </w:pPr>
      <w:r>
        <w:separator/>
      </w:r>
    </w:p>
  </w:endnote>
  <w:endnote w:type="continuationSeparator" w:id="0">
    <w:p w:rsidR="001A5D6D" w:rsidRDefault="001A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6D" w:rsidRDefault="001A5D6D">
      <w:pPr>
        <w:spacing w:after="0" w:line="240" w:lineRule="auto"/>
      </w:pPr>
      <w:r>
        <w:separator/>
      </w:r>
    </w:p>
  </w:footnote>
  <w:footnote w:type="continuationSeparator" w:id="0">
    <w:p w:rsidR="001A5D6D" w:rsidRDefault="001A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CE" w:rsidRDefault="003A77CE">
    <w:pPr>
      <w:pStyle w:val="Style14"/>
      <w:widowControl/>
      <w:spacing w:line="240" w:lineRule="auto"/>
      <w:ind w:left="4109"/>
      <w:jc w:val="both"/>
      <w:rPr>
        <w:rStyle w:val="FontStyle24"/>
      </w:rPr>
    </w:pPr>
    <w:r>
      <w:rPr>
        <w:rStyle w:val="FontStyle24"/>
      </w:rPr>
      <w:t xml:space="preserve">ПРИЛОЖЕНИЕ </w:t>
    </w: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>
      <w:rPr>
        <w:rStyle w:val="FontStyle24"/>
        <w:noProof/>
      </w:rPr>
      <w:t>8</w:t>
    </w:r>
    <w:r>
      <w:rPr>
        <w:rStyle w:val="FontStyle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CE" w:rsidRDefault="003A77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287582"/>
    <w:lvl w:ilvl="0">
      <w:numFmt w:val="bullet"/>
      <w:lvlText w:val="*"/>
      <w:lvlJc w:val="left"/>
    </w:lvl>
  </w:abstractNum>
  <w:abstractNum w:abstractNumId="1">
    <w:nsid w:val="342A6092"/>
    <w:multiLevelType w:val="singleLevel"/>
    <w:tmpl w:val="1A80EFD0"/>
    <w:lvl w:ilvl="0">
      <w:start w:val="9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3B502D6A"/>
    <w:multiLevelType w:val="singleLevel"/>
    <w:tmpl w:val="CE36A8C2"/>
    <w:lvl w:ilvl="0">
      <w:start w:val="6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41D07EE6"/>
    <w:multiLevelType w:val="singleLevel"/>
    <w:tmpl w:val="148A5282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48AD67DD"/>
    <w:multiLevelType w:val="singleLevel"/>
    <w:tmpl w:val="98C89E7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541F67DC"/>
    <w:multiLevelType w:val="singleLevel"/>
    <w:tmpl w:val="66F44002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55810E73"/>
    <w:multiLevelType w:val="singleLevel"/>
    <w:tmpl w:val="2C02C454"/>
    <w:lvl w:ilvl="0">
      <w:start w:val="10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>
    <w:nsid w:val="6300528C"/>
    <w:multiLevelType w:val="singleLevel"/>
    <w:tmpl w:val="214A5E0C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C355A82"/>
    <w:multiLevelType w:val="singleLevel"/>
    <w:tmpl w:val="63C271B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4"/>
    <w:lvlOverride w:ilvl="0">
      <w:lvl w:ilvl="0">
        <w:start w:val="4"/>
        <w:numFmt w:val="decimal"/>
        <w:lvlText w:val="1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2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2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3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C52"/>
    <w:rsid w:val="001A5D6D"/>
    <w:rsid w:val="00202C52"/>
    <w:rsid w:val="0030465E"/>
    <w:rsid w:val="003A77CE"/>
    <w:rsid w:val="003B3CB9"/>
    <w:rsid w:val="003F7E88"/>
    <w:rsid w:val="006B5100"/>
    <w:rsid w:val="007522B5"/>
    <w:rsid w:val="00D02B19"/>
    <w:rsid w:val="00D87330"/>
    <w:rsid w:val="00D9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C5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2C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202C5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202C52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2C52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02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02C52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02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02C5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0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02C5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02C5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3">
    <w:name w:val="Font Style23"/>
    <w:uiPriority w:val="99"/>
    <w:rsid w:val="00202C5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202C5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2018-03-04T11:09:00Z</dcterms:created>
  <dcterms:modified xsi:type="dcterms:W3CDTF">2018-03-04T11:09:00Z</dcterms:modified>
</cp:coreProperties>
</file>