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A8" w:rsidRDefault="0047587D">
      <w:pPr>
        <w:rPr>
          <w:rFonts w:ascii="Times New Roman" w:hAnsi="Times New Roman" w:cs="Times New Roman"/>
          <w:sz w:val="28"/>
        </w:rPr>
      </w:pPr>
      <w:r w:rsidRPr="00596E5F">
        <w:rPr>
          <w:rFonts w:ascii="Times New Roman" w:hAnsi="Times New Roman" w:cs="Times New Roman"/>
          <w:sz w:val="28"/>
        </w:rPr>
        <w:t>Разделу «</w:t>
      </w:r>
      <w:r>
        <w:rPr>
          <w:rFonts w:ascii="Times New Roman" w:hAnsi="Times New Roman" w:cs="Times New Roman"/>
          <w:sz w:val="28"/>
        </w:rPr>
        <w:t>Дидактические</w:t>
      </w:r>
      <w:r w:rsidRPr="00596E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развивающие игры для обучающихся с ОВЗ и детей - инвалидов</w:t>
      </w:r>
      <w:r w:rsidRPr="00596E5F">
        <w:rPr>
          <w:rFonts w:ascii="Times New Roman" w:hAnsi="Times New Roman" w:cs="Times New Roman"/>
          <w:sz w:val="28"/>
        </w:rPr>
        <w:t xml:space="preserve">» не случайно, отведено центральное место в </w:t>
      </w:r>
      <w:r>
        <w:rPr>
          <w:rFonts w:ascii="Times New Roman" w:hAnsi="Times New Roman" w:cs="Times New Roman"/>
          <w:sz w:val="28"/>
        </w:rPr>
        <w:t>нашем проекте</w:t>
      </w:r>
      <w:r w:rsidRPr="00596E5F">
        <w:rPr>
          <w:rFonts w:ascii="Times New Roman" w:hAnsi="Times New Roman" w:cs="Times New Roman"/>
          <w:sz w:val="28"/>
        </w:rPr>
        <w:t>. Тем самым подчёркивается первостепенное значение этой деятельности для обогащения детского развития, коррекции и компенсации разнообразных дефектов</w:t>
      </w:r>
      <w:r w:rsidRPr="004758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обучающихся с ОВЗ и детей – инвалидов.</w:t>
      </w:r>
    </w:p>
    <w:p w:rsidR="0047587D" w:rsidRPr="0047587D" w:rsidRDefault="0047587D" w:rsidP="0047587D">
      <w:pPr>
        <w:pStyle w:val="a"/>
        <w:numPr>
          <w:ilvl w:val="0"/>
          <w:numId w:val="0"/>
        </w:numPr>
        <w:spacing w:line="240" w:lineRule="auto"/>
        <w:jc w:val="left"/>
        <w:rPr>
          <w:b w:val="0"/>
          <w:bCs/>
          <w:i w:val="0"/>
          <w:sz w:val="32"/>
        </w:rPr>
      </w:pPr>
      <w:r w:rsidRPr="0047587D">
        <w:rPr>
          <w:b w:val="0"/>
          <w:i w:val="0"/>
        </w:rPr>
        <w:t xml:space="preserve">«Волшебный шатер» </w:t>
      </w:r>
      <w:r>
        <w:rPr>
          <w:b w:val="0"/>
          <w:i w:val="0"/>
        </w:rPr>
        <w:t>- это</w:t>
      </w:r>
      <w:r w:rsidRPr="0047587D">
        <w:rPr>
          <w:b w:val="0"/>
          <w:i w:val="0"/>
        </w:rPr>
        <w:t xml:space="preserve"> модель многофункционального оборудования для создания </w:t>
      </w:r>
      <w:proofErr w:type="spellStart"/>
      <w:r w:rsidRPr="0047587D">
        <w:rPr>
          <w:b w:val="0"/>
          <w:i w:val="0"/>
        </w:rPr>
        <w:t>социотерапевтической</w:t>
      </w:r>
      <w:proofErr w:type="spellEnd"/>
      <w:r w:rsidRPr="0047587D">
        <w:rPr>
          <w:b w:val="0"/>
          <w:i w:val="0"/>
        </w:rPr>
        <w:t xml:space="preserve"> среды на</w:t>
      </w:r>
      <w:r w:rsidRPr="0047587D">
        <w:rPr>
          <w:b w:val="0"/>
          <w:bCs/>
          <w:i w:val="0"/>
          <w:sz w:val="32"/>
        </w:rPr>
        <w:t xml:space="preserve"> </w:t>
      </w:r>
      <w:proofErr w:type="spellStart"/>
      <w:r w:rsidRPr="0047587D">
        <w:rPr>
          <w:rFonts w:cs="Times New Roman"/>
          <w:b w:val="0"/>
          <w:i w:val="0"/>
          <w:szCs w:val="28"/>
        </w:rPr>
        <w:t>коррекционно</w:t>
      </w:r>
      <w:proofErr w:type="spellEnd"/>
      <w:r w:rsidRPr="0047587D">
        <w:rPr>
          <w:rFonts w:cs="Times New Roman"/>
          <w:b w:val="0"/>
          <w:i w:val="0"/>
          <w:szCs w:val="28"/>
        </w:rPr>
        <w:t>—развивающих занятиях.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социальной адаптации «особых» детей важно иметь многофункциональное оборудование. То есть, одно и то же оборудование используется в разных видах деятельности.  Это особенно актуально для небольших помещений, где встает необходимость использования каждого метра  площади.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стараемся в небольшом пространстве организовать несколько функциональных зон: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учебная зона,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хозяйственная зона,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зона социально-бытового ориентирования,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зона отдыха.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 «Волшебного шатра».</w:t>
      </w:r>
    </w:p>
    <w:p w:rsidR="0047587D" w:rsidRDefault="0047587D" w:rsidP="0047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уголок психологической разгрузки.</w:t>
      </w:r>
    </w:p>
    <w:p w:rsidR="0047587D" w:rsidRDefault="0047587D" w:rsidP="0047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средство развития навыков позитивной коммуникации.</w:t>
      </w:r>
    </w:p>
    <w:p w:rsidR="0047587D" w:rsidRDefault="0047587D" w:rsidP="0047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театральная сцена.</w:t>
      </w:r>
    </w:p>
    <w:p w:rsidR="0047587D" w:rsidRDefault="0047587D" w:rsidP="0047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оборудование для социально-ролевых игр.</w:t>
      </w:r>
    </w:p>
    <w:p w:rsidR="0047587D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шатер» — как уголок психологической разгрузки. Для психологической разгрузки мы используем дополнительное оборудование, светильник или свеча, музыка для релаксации (плейер с наушниками).</w:t>
      </w:r>
    </w:p>
    <w:p w:rsidR="00A74049" w:rsidRPr="00A14A26" w:rsidRDefault="00A74049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«Игра с </w:t>
      </w:r>
      <w:r w:rsidRPr="00A14A26">
        <w:rPr>
          <w:rFonts w:ascii="Times New Roman" w:hAnsi="Times New Roman" w:cs="Times New Roman"/>
          <w:sz w:val="28"/>
          <w:szCs w:val="28"/>
        </w:rPr>
        <w:t>песком»</w:t>
      </w:r>
      <w:r w:rsidR="00A14A26" w:rsidRPr="00A14A26">
        <w:rPr>
          <w:rFonts w:ascii="Verdana" w:hAnsi="Verdana"/>
          <w:color w:val="003333"/>
          <w:sz w:val="16"/>
          <w:szCs w:val="16"/>
        </w:rPr>
        <w:t xml:space="preserve"> </w:t>
      </w:r>
      <w:r w:rsidR="00A14A26">
        <w:rPr>
          <w:rFonts w:ascii="Verdana" w:hAnsi="Verdana"/>
          <w:color w:val="003333"/>
          <w:sz w:val="16"/>
          <w:szCs w:val="16"/>
        </w:rPr>
        <w:t xml:space="preserve">- </w:t>
      </w:r>
      <w:r w:rsidR="00A14A26">
        <w:rPr>
          <w:rFonts w:ascii="Times New Roman" w:hAnsi="Times New Roman" w:cs="Times New Roman"/>
          <w:color w:val="003333"/>
          <w:sz w:val="28"/>
          <w:szCs w:val="28"/>
        </w:rPr>
        <w:t>я</w:t>
      </w:r>
      <w:r w:rsidR="00A14A26" w:rsidRPr="00A14A26">
        <w:rPr>
          <w:rFonts w:ascii="Times New Roman" w:hAnsi="Times New Roman" w:cs="Times New Roman"/>
          <w:color w:val="003333"/>
          <w:sz w:val="28"/>
          <w:szCs w:val="28"/>
        </w:rPr>
        <w:t>щик с подсветкой для тактильной иг</w:t>
      </w:r>
      <w:r w:rsidR="00A14A26" w:rsidRPr="007F37ED">
        <w:rPr>
          <w:rFonts w:ascii="Times New Roman" w:hAnsi="Times New Roman" w:cs="Times New Roman"/>
          <w:color w:val="003333"/>
          <w:sz w:val="28"/>
          <w:szCs w:val="28"/>
        </w:rPr>
        <w:t>ры</w:t>
      </w:r>
      <w:r w:rsidR="00A14A26" w:rsidRPr="007F37ED">
        <w:rPr>
          <w:rFonts w:ascii="Times New Roman" w:hAnsi="Times New Roman" w:cs="Times New Roman"/>
          <w:b/>
          <w:color w:val="003333"/>
          <w:sz w:val="28"/>
          <w:szCs w:val="28"/>
        </w:rPr>
        <w:t>.</w:t>
      </w:r>
      <w:r w:rsidR="007F37ED" w:rsidRPr="007F37ED">
        <w:rPr>
          <w:rStyle w:val="a"/>
          <w:rFonts w:ascii="Times New Roman" w:hAnsi="Times New Roman" w:cs="Times New Roman"/>
          <w:b/>
          <w:sz w:val="28"/>
          <w:szCs w:val="28"/>
        </w:rPr>
        <w:t xml:space="preserve"> </w:t>
      </w:r>
      <w:r w:rsidR="007F37ED" w:rsidRPr="007F37ED">
        <w:rPr>
          <w:rStyle w:val="a6"/>
          <w:rFonts w:ascii="Times New Roman" w:hAnsi="Times New Roman" w:cs="Times New Roman"/>
          <w:b w:val="0"/>
          <w:sz w:val="28"/>
          <w:szCs w:val="28"/>
        </w:rPr>
        <w:t>Как известно, дети с удовольствием играют в песок, потому что такие игры насыщены разными эмоциями: восторгом, удивлением, волнением, радостью...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состояний, для развития мелкой моторики.</w:t>
      </w:r>
    </w:p>
    <w:p w:rsidR="00A74049" w:rsidRPr="00A14A26" w:rsidRDefault="00A74049" w:rsidP="00A14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4A26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A14A26">
        <w:rPr>
          <w:rFonts w:ascii="Times New Roman" w:hAnsi="Times New Roman" w:cs="Times New Roman"/>
          <w:sz w:val="28"/>
          <w:szCs w:val="28"/>
        </w:rPr>
        <w:t>»</w:t>
      </w:r>
      <w:r w:rsidR="00A14A26" w:rsidRPr="00A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напольная игра.</w:t>
      </w:r>
      <w:r w:rsidR="00A14A26" w:rsidRPr="00A14A26">
        <w:rPr>
          <w:sz w:val="28"/>
          <w:szCs w:val="28"/>
        </w:rPr>
        <w:t xml:space="preserve"> </w:t>
      </w:r>
      <w:proofErr w:type="spellStart"/>
      <w:r w:rsidR="00A14A26" w:rsidRPr="00A14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="00A14A26" w:rsidRPr="00A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proofErr w:type="gramStart"/>
      <w:r w:rsidR="00A14A26" w:rsidRPr="00A1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="00A14A26" w:rsidRPr="00A1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двигательного рефлекса у детей. Характерной особенностью ее является возможное участие взрослых, а также неограниченное количество игроков.</w:t>
      </w:r>
      <w:r w:rsidR="00A14A26"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F5A6E" w:rsidRPr="00596E5F">
        <w:rPr>
          <w:rFonts w:ascii="Times New Roman" w:hAnsi="Times New Roman" w:cs="Times New Roman"/>
          <w:sz w:val="28"/>
          <w:szCs w:val="28"/>
        </w:rPr>
        <w:t>На развитие тонких дифференцированных движений рук и пальцев проводим игры</w:t>
      </w:r>
      <w:r w:rsidR="005F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«Мозаика»</w:t>
      </w:r>
      <w:r w:rsidR="005F5A6E">
        <w:rPr>
          <w:rFonts w:ascii="Times New Roman" w:hAnsi="Times New Roman" w:cs="Times New Roman"/>
          <w:sz w:val="28"/>
          <w:szCs w:val="28"/>
        </w:rPr>
        <w:t>,</w:t>
      </w:r>
      <w:r w:rsidR="005F5A6E" w:rsidRPr="005F5A6E">
        <w:rPr>
          <w:rFonts w:ascii="Times New Roman" w:hAnsi="Times New Roman" w:cs="Times New Roman"/>
          <w:sz w:val="28"/>
          <w:szCs w:val="28"/>
        </w:rPr>
        <w:t xml:space="preserve"> </w:t>
      </w:r>
      <w:r w:rsidR="005F5A6E">
        <w:rPr>
          <w:rFonts w:ascii="Times New Roman" w:hAnsi="Times New Roman" w:cs="Times New Roman"/>
          <w:sz w:val="28"/>
          <w:szCs w:val="28"/>
        </w:rPr>
        <w:t xml:space="preserve">«Волшебные </w:t>
      </w:r>
      <w:proofErr w:type="spellStart"/>
      <w:r w:rsidR="005F5A6E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="005F5A6E">
        <w:rPr>
          <w:rFonts w:ascii="Times New Roman" w:hAnsi="Times New Roman" w:cs="Times New Roman"/>
          <w:sz w:val="28"/>
          <w:szCs w:val="28"/>
        </w:rPr>
        <w:t>», «Разноцветные дорожки»,</w:t>
      </w:r>
      <w:r w:rsidR="005F5A6E" w:rsidRPr="005F5A6E">
        <w:rPr>
          <w:rFonts w:ascii="Times New Roman" w:hAnsi="Times New Roman" w:cs="Times New Roman"/>
          <w:sz w:val="28"/>
          <w:szCs w:val="28"/>
        </w:rPr>
        <w:t xml:space="preserve"> </w:t>
      </w:r>
      <w:r w:rsidR="005F5A6E">
        <w:rPr>
          <w:rFonts w:ascii="Times New Roman" w:hAnsi="Times New Roman" w:cs="Times New Roman"/>
          <w:sz w:val="28"/>
          <w:szCs w:val="28"/>
        </w:rPr>
        <w:t>«Разноцветные шнурки»</w:t>
      </w:r>
    </w:p>
    <w:p w:rsidR="00A74049" w:rsidRDefault="00A74049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воображение»</w:t>
      </w:r>
      <w:r w:rsidR="005F5A6E" w:rsidRPr="005F5A6E">
        <w:rPr>
          <w:rFonts w:ascii="Times New Roman" w:hAnsi="Times New Roman" w:cs="Times New Roman"/>
          <w:sz w:val="28"/>
          <w:szCs w:val="28"/>
        </w:rPr>
        <w:t xml:space="preserve"> </w:t>
      </w:r>
      <w:r w:rsidR="005F5A6E">
        <w:rPr>
          <w:rFonts w:ascii="Times New Roman" w:hAnsi="Times New Roman" w:cs="Times New Roman"/>
          <w:sz w:val="28"/>
          <w:szCs w:val="28"/>
        </w:rPr>
        <w:t>- это р</w:t>
      </w:r>
      <w:r w:rsidR="005F5A6E" w:rsidRPr="00596E5F">
        <w:rPr>
          <w:rFonts w:ascii="Times New Roman" w:hAnsi="Times New Roman" w:cs="Times New Roman"/>
          <w:sz w:val="28"/>
          <w:szCs w:val="28"/>
        </w:rPr>
        <w:t>абота с трафаретами /внутренняя и внешняя обводка, штриховка, раскрашивание</w:t>
      </w:r>
      <w:r w:rsidR="005F5A6E">
        <w:rPr>
          <w:rFonts w:ascii="Times New Roman" w:hAnsi="Times New Roman" w:cs="Times New Roman"/>
          <w:sz w:val="28"/>
          <w:szCs w:val="28"/>
        </w:rPr>
        <w:t>/</w:t>
      </w:r>
      <w:r w:rsidR="005F5A6E" w:rsidRPr="00596E5F">
        <w:rPr>
          <w:rFonts w:ascii="Times New Roman" w:hAnsi="Times New Roman" w:cs="Times New Roman"/>
          <w:sz w:val="28"/>
          <w:szCs w:val="28"/>
        </w:rPr>
        <w:t>.</w:t>
      </w:r>
    </w:p>
    <w:p w:rsidR="00A74049" w:rsidRDefault="005F5A6E" w:rsidP="00A740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4049">
        <w:rPr>
          <w:rFonts w:ascii="Times New Roman" w:hAnsi="Times New Roman" w:cs="Times New Roman"/>
          <w:sz w:val="28"/>
          <w:szCs w:val="28"/>
        </w:rPr>
        <w:t>«Логические бусы»</w:t>
      </w:r>
      <w:r w:rsidR="00A74049" w:rsidRPr="00A74049">
        <w:rPr>
          <w:rFonts w:ascii="Times New Roman" w:hAnsi="Times New Roman" w:cs="Times New Roman"/>
          <w:sz w:val="28"/>
          <w:szCs w:val="28"/>
        </w:rPr>
        <w:t xml:space="preserve"> </w:t>
      </w:r>
      <w:r w:rsidR="00A74049">
        <w:rPr>
          <w:rFonts w:ascii="Times New Roman" w:hAnsi="Times New Roman" w:cs="Times New Roman"/>
          <w:sz w:val="28"/>
          <w:szCs w:val="28"/>
        </w:rPr>
        <w:t>игра на развитие ритмической последовательности, н</w:t>
      </w:r>
      <w:r w:rsidR="00A74049" w:rsidRPr="00596E5F">
        <w:rPr>
          <w:rFonts w:ascii="Times New Roman" w:hAnsi="Times New Roman" w:cs="Times New Roman"/>
          <w:sz w:val="28"/>
          <w:szCs w:val="28"/>
        </w:rPr>
        <w:t>ахождение лишнего цвета.</w:t>
      </w:r>
    </w:p>
    <w:p w:rsidR="00A74049" w:rsidRDefault="00A74049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пары»</w:t>
      </w:r>
      <w:r w:rsidRPr="00A7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596E5F">
        <w:rPr>
          <w:rFonts w:ascii="Times New Roman" w:hAnsi="Times New Roman" w:cs="Times New Roman"/>
          <w:sz w:val="28"/>
          <w:szCs w:val="28"/>
        </w:rPr>
        <w:t xml:space="preserve"> по восприятию цвета</w:t>
      </w:r>
      <w:r w:rsidR="005F5A6E">
        <w:rPr>
          <w:rFonts w:ascii="Times New Roman" w:hAnsi="Times New Roman" w:cs="Times New Roman"/>
          <w:sz w:val="28"/>
          <w:szCs w:val="28"/>
        </w:rPr>
        <w:t>,</w:t>
      </w:r>
      <w:r w:rsidR="005F5A6E" w:rsidRPr="005F5A6E">
        <w:rPr>
          <w:rFonts w:ascii="Times New Roman" w:hAnsi="Times New Roman" w:cs="Times New Roman"/>
          <w:sz w:val="28"/>
          <w:szCs w:val="28"/>
        </w:rPr>
        <w:t xml:space="preserve"> </w:t>
      </w:r>
      <w:r w:rsidR="005F5A6E">
        <w:rPr>
          <w:rFonts w:ascii="Times New Roman" w:hAnsi="Times New Roman" w:cs="Times New Roman"/>
          <w:sz w:val="28"/>
          <w:szCs w:val="28"/>
        </w:rPr>
        <w:t>р</w:t>
      </w:r>
      <w:r w:rsidR="005F5A6E" w:rsidRPr="00596E5F">
        <w:rPr>
          <w:rFonts w:ascii="Times New Roman" w:hAnsi="Times New Roman" w:cs="Times New Roman"/>
          <w:sz w:val="28"/>
          <w:szCs w:val="28"/>
        </w:rPr>
        <w:t>азвитие зрительного внимания</w:t>
      </w:r>
      <w:r w:rsidR="005F5A6E">
        <w:rPr>
          <w:rFonts w:ascii="Times New Roman" w:hAnsi="Times New Roman" w:cs="Times New Roman"/>
          <w:sz w:val="28"/>
          <w:szCs w:val="28"/>
        </w:rPr>
        <w:t>.</w:t>
      </w:r>
    </w:p>
    <w:p w:rsidR="005F5A6E" w:rsidRDefault="005F5A6E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5F">
        <w:rPr>
          <w:rFonts w:ascii="Times New Roman" w:hAnsi="Times New Roman" w:cs="Times New Roman"/>
          <w:sz w:val="28"/>
        </w:rPr>
        <w:t>Осязать какие-либо предметы</w:t>
      </w:r>
      <w:r>
        <w:rPr>
          <w:rFonts w:ascii="Times New Roman" w:hAnsi="Times New Roman" w:cs="Times New Roman"/>
          <w:sz w:val="28"/>
        </w:rPr>
        <w:t xml:space="preserve"> ребёнок может с помощью таких приспособлений как «Фасоль» или «Гречка».</w:t>
      </w:r>
    </w:p>
    <w:p w:rsidR="00A74049" w:rsidRDefault="00A74049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E5F">
        <w:rPr>
          <w:rFonts w:ascii="Times New Roman" w:hAnsi="Times New Roman" w:cs="Times New Roman"/>
          <w:sz w:val="28"/>
          <w:szCs w:val="28"/>
        </w:rPr>
        <w:t>Особые группы игр с правилами составляют 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7D" w:rsidRPr="00C9694E" w:rsidRDefault="0047587D" w:rsidP="00475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94E">
        <w:rPr>
          <w:rFonts w:ascii="Times New Roman" w:hAnsi="Times New Roman" w:cs="Times New Roman"/>
          <w:sz w:val="28"/>
          <w:szCs w:val="28"/>
        </w:rPr>
        <w:t xml:space="preserve">О влиянии игр на развитие детей с </w:t>
      </w:r>
      <w:r w:rsidRPr="00C9694E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тяжелой формой  умственной отсталости</w:t>
      </w:r>
      <w:r w:rsidRPr="00C9694E">
        <w:rPr>
          <w:rFonts w:ascii="Times New Roman" w:hAnsi="Times New Roman" w:cs="Times New Roman"/>
          <w:sz w:val="28"/>
          <w:szCs w:val="28"/>
        </w:rPr>
        <w:t xml:space="preserve"> мы провели диагностику произвольности, мышления, памяти, внимания, коммуникативных навыков. Результаты диагностики до проведения развивающих игр и результаты диагностики после проведения развивающих занятий показывают повышение уровня развития школьников с интеллектуальной недостаточностью, особенно в коммуникативности и мышлении.</w:t>
      </w:r>
    </w:p>
    <w:p w:rsidR="0047587D" w:rsidRDefault="0047587D" w:rsidP="004758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«Учить, играя» </w:t>
      </w:r>
      <w:proofErr w:type="gramStart"/>
      <w:r w:rsidRPr="00C9694E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C9694E">
        <w:rPr>
          <w:rFonts w:ascii="Times New Roman" w:hAnsi="Times New Roman" w:cs="Times New Roman"/>
          <w:sz w:val="28"/>
          <w:szCs w:val="28"/>
        </w:rPr>
        <w:t>спаривать эту заповедь не станет никто. Ученики с большим желанием выполняют предложенные задания. Игра ставит их в условия поиска, пробуждает интерес к победе, и как следствие</w:t>
      </w:r>
      <w:r w:rsidRPr="00C9694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9694E">
        <w:rPr>
          <w:rFonts w:ascii="Times New Roman" w:hAnsi="Times New Roman" w:cs="Times New Roman"/>
          <w:sz w:val="28"/>
          <w:szCs w:val="28"/>
        </w:rPr>
        <w:t>стремление быть быстрым, ловким,  собранным, уметь чётко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</w:t>
      </w:r>
      <w:r w:rsidR="00A74049">
        <w:rPr>
          <w:rFonts w:ascii="Times New Roman" w:hAnsi="Times New Roman" w:cs="Times New Roman"/>
          <w:sz w:val="28"/>
          <w:szCs w:val="28"/>
        </w:rPr>
        <w:t>.</w:t>
      </w:r>
    </w:p>
    <w:p w:rsidR="00A74049" w:rsidRDefault="00A74049" w:rsidP="00A7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94E">
        <w:rPr>
          <w:rFonts w:ascii="Times New Roman" w:hAnsi="Times New Roman" w:cs="Times New Roman"/>
          <w:sz w:val="28"/>
          <w:szCs w:val="28"/>
        </w:rPr>
        <w:t>При умелом руководстве со стороны родителей, учителей и воспитателей, игра способна творить чудеса.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49" w:rsidRDefault="00A74049" w:rsidP="00A74049">
      <w:pPr>
        <w:spacing w:line="240" w:lineRule="auto"/>
      </w:pPr>
      <w:proofErr w:type="gramStart"/>
      <w:r w:rsidRPr="00C9694E">
        <w:rPr>
          <w:rFonts w:ascii="Times New Roman" w:hAnsi="Times New Roman" w:cs="Times New Roman"/>
          <w:sz w:val="28"/>
          <w:szCs w:val="28"/>
        </w:rPr>
        <w:t xml:space="preserve">«Ленивого она может сделать трудолюбивым, незнайку — знающим, неумелого — умельцем </w:t>
      </w:r>
      <w:r w:rsidRPr="00C9694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9694E">
        <w:rPr>
          <w:rFonts w:ascii="Times New Roman" w:hAnsi="Times New Roman" w:cs="Times New Roman"/>
          <w:sz w:val="28"/>
          <w:szCs w:val="28"/>
        </w:rPr>
        <w:t xml:space="preserve"> отмечал Е.М. </w:t>
      </w:r>
      <w:proofErr w:type="spellStart"/>
      <w:r w:rsidRPr="00C9694E">
        <w:rPr>
          <w:rFonts w:ascii="Times New Roman" w:hAnsi="Times New Roman" w:cs="Times New Roman"/>
          <w:sz w:val="28"/>
          <w:szCs w:val="28"/>
        </w:rPr>
        <w:t>Минскин</w:t>
      </w:r>
      <w:proofErr w:type="spellEnd"/>
      <w:r w:rsidRPr="00C9694E">
        <w:rPr>
          <w:rFonts w:ascii="Times New Roman" w:hAnsi="Times New Roman" w:cs="Times New Roman"/>
          <w:sz w:val="28"/>
          <w:szCs w:val="28"/>
        </w:rPr>
        <w:t>, известный специалист по детской игре, — словно волшебная палочка, игра может изменить отношение детей к тому, что кажется им п</w:t>
      </w:r>
      <w:r>
        <w:rPr>
          <w:rFonts w:ascii="Times New Roman" w:hAnsi="Times New Roman" w:cs="Times New Roman"/>
          <w:sz w:val="28"/>
          <w:szCs w:val="28"/>
        </w:rPr>
        <w:t xml:space="preserve">орой слишком </w:t>
      </w:r>
      <w:r w:rsidRPr="00C9694E">
        <w:rPr>
          <w:rFonts w:ascii="Times New Roman" w:hAnsi="Times New Roman" w:cs="Times New Roman"/>
          <w:sz w:val="28"/>
          <w:szCs w:val="28"/>
        </w:rPr>
        <w:t>скучным,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4E">
        <w:rPr>
          <w:rFonts w:ascii="Times New Roman" w:hAnsi="Times New Roman" w:cs="Times New Roman"/>
          <w:sz w:val="28"/>
          <w:szCs w:val="28"/>
        </w:rPr>
        <w:t>надоевшим»</w:t>
      </w:r>
      <w:proofErr w:type="gramEnd"/>
    </w:p>
    <w:sectPr w:rsidR="00A74049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069"/>
    <w:multiLevelType w:val="multilevel"/>
    <w:tmpl w:val="B9687EE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87D"/>
    <w:rsid w:val="000D63BB"/>
    <w:rsid w:val="0047587D"/>
    <w:rsid w:val="00491CB2"/>
    <w:rsid w:val="005F5A6E"/>
    <w:rsid w:val="007F37ED"/>
    <w:rsid w:val="0085034B"/>
    <w:rsid w:val="00A14A26"/>
    <w:rsid w:val="00A74049"/>
    <w:rsid w:val="00EE3242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57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второй"/>
    <w:basedOn w:val="a4"/>
    <w:qFormat/>
    <w:rsid w:val="0047587D"/>
    <w:pPr>
      <w:numPr>
        <w:ilvl w:val="1"/>
        <w:numId w:val="1"/>
      </w:numPr>
      <w:tabs>
        <w:tab w:val="left" w:pos="7938"/>
      </w:tabs>
      <w:spacing w:after="0" w:line="360" w:lineRule="auto"/>
      <w:ind w:left="0"/>
      <w:jc w:val="center"/>
    </w:pPr>
    <w:rPr>
      <w:rFonts w:ascii="Times New Roman" w:eastAsiaTheme="minorEastAsia" w:hAnsi="Times New Roman"/>
      <w:b/>
      <w:i/>
      <w:sz w:val="28"/>
      <w:lang w:eastAsia="ru-RU"/>
    </w:rPr>
  </w:style>
  <w:style w:type="paragraph" w:styleId="a4">
    <w:name w:val="List Paragraph"/>
    <w:basedOn w:val="a0"/>
    <w:uiPriority w:val="34"/>
    <w:qFormat/>
    <w:rsid w:val="0047587D"/>
    <w:pPr>
      <w:ind w:left="720"/>
      <w:contextualSpacing/>
    </w:pPr>
  </w:style>
  <w:style w:type="character" w:styleId="a5">
    <w:name w:val="Hyperlink"/>
    <w:basedOn w:val="a1"/>
    <w:uiPriority w:val="99"/>
    <w:semiHidden/>
    <w:unhideWhenUsed/>
    <w:rsid w:val="00A14A26"/>
    <w:rPr>
      <w:color w:val="0000FF"/>
      <w:u w:val="single"/>
    </w:rPr>
  </w:style>
  <w:style w:type="character" w:styleId="a6">
    <w:name w:val="Strong"/>
    <w:basedOn w:val="a1"/>
    <w:uiPriority w:val="22"/>
    <w:qFormat/>
    <w:rsid w:val="007F3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2017-03-28T01:03:00Z</dcterms:created>
  <dcterms:modified xsi:type="dcterms:W3CDTF">2017-03-28T01:56:00Z</dcterms:modified>
</cp:coreProperties>
</file>